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红楼梦作者分析--期中进展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计算机2102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刘钰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2111640206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一、 按字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a</w:t>
      </w:r>
      <w:r>
        <w:rPr>
          <w:rFonts w:hint="default"/>
          <w:sz w:val="24"/>
          <w:szCs w:val="32"/>
          <w:lang w:val="en-US" w:eastAsia="zh-CN"/>
        </w:rPr>
        <w:t>. 1-gram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  <w:t/>
      </w:r>
      <w:r>
        <w:rPr>
          <w:rFonts w:hint="eastAsia"/>
          <w:sz w:val="24"/>
          <w:szCs w:val="32"/>
          <w:lang w:val="en-US" w:eastAsia="zh-CN"/>
        </w:rPr>
        <w:tab/>
        <w:t>1. 数据预处理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275080" cy="1936750"/>
            <wp:effectExtent l="0" t="0" r="20320" b="190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7508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  <w:t/>
      </w:r>
      <w:r>
        <w:rPr>
          <w:rFonts w:hint="eastAsia"/>
          <w:sz w:val="24"/>
          <w:szCs w:val="32"/>
          <w:lang w:val="en-US" w:eastAsia="zh-CN"/>
        </w:rPr>
        <w:tab/>
        <w:t>2. tfidf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910840" cy="774065"/>
            <wp:effectExtent l="0" t="0" r="10160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  <w:t/>
      </w:r>
      <w:r>
        <w:rPr>
          <w:rFonts w:hint="eastAsia"/>
          <w:sz w:val="24"/>
          <w:szCs w:val="32"/>
          <w:lang w:val="en-US" w:eastAsia="zh-CN"/>
        </w:rPr>
        <w:tab/>
        <w:t>3.</w:t>
      </w: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eastAsia"/>
          <w:sz w:val="24"/>
          <w:szCs w:val="32"/>
          <w:lang w:val="en-US" w:eastAsia="zh-CN"/>
        </w:rPr>
        <w:t>p</w:t>
      </w:r>
      <w:r>
        <w:rPr>
          <w:rFonts w:hint="default"/>
          <w:sz w:val="24"/>
          <w:szCs w:val="32"/>
          <w:lang w:val="en-US" w:eastAsia="zh-CN"/>
        </w:rPr>
        <w:t>ca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954655" cy="2419985"/>
            <wp:effectExtent l="0" t="0" r="17145" b="184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  <w:t/>
      </w:r>
      <w:r>
        <w:rPr>
          <w:rFonts w:hint="default"/>
          <w:sz w:val="24"/>
          <w:szCs w:val="32"/>
          <w:lang w:val="en-US" w:eastAsia="zh-CN"/>
        </w:rPr>
        <w:tab/>
        <w:t>4. tsne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799715" cy="2316480"/>
            <wp:effectExtent l="0" t="0" r="19685" b="203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  <w:t/>
      </w:r>
      <w:r>
        <w:rPr>
          <w:rFonts w:hint="default"/>
          <w:sz w:val="24"/>
          <w:szCs w:val="32"/>
          <w:lang w:val="en-US" w:eastAsia="zh-CN"/>
        </w:rPr>
        <w:tab/>
        <w:t>5. umap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073400" cy="2542540"/>
            <wp:effectExtent l="0" t="0" r="0" b="228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  <w:t/>
      </w:r>
      <w:r>
        <w:rPr>
          <w:rFonts w:hint="default"/>
          <w:sz w:val="24"/>
          <w:szCs w:val="32"/>
          <w:lang w:val="en-US" w:eastAsia="zh-CN"/>
        </w:rPr>
        <w:tab/>
        <w:t>6. kmeans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988945" cy="2476500"/>
            <wp:effectExtent l="0" t="0" r="8255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b. 2-gram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1. 数据预处理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771650" cy="14478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2. tfidf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654300" cy="1664970"/>
            <wp:effectExtent l="0" t="0" r="12700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3.</w:t>
      </w: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eastAsia"/>
          <w:sz w:val="24"/>
          <w:szCs w:val="32"/>
          <w:lang w:val="en-US" w:eastAsia="zh-CN"/>
        </w:rPr>
        <w:t>p</w:t>
      </w:r>
      <w:r>
        <w:rPr>
          <w:rFonts w:hint="default"/>
          <w:sz w:val="24"/>
          <w:szCs w:val="32"/>
          <w:lang w:val="en-US" w:eastAsia="zh-CN"/>
        </w:rPr>
        <w:t>ca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647315" cy="2145665"/>
            <wp:effectExtent l="0" t="0" r="19685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4. tsne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511425" cy="2035810"/>
            <wp:effectExtent l="0" t="0" r="3175" b="215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5. umap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562225" cy="2120265"/>
            <wp:effectExtent l="0" t="0" r="3175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6. kmeans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670810" cy="2167890"/>
            <wp:effectExtent l="0" t="0" r="21590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c. 3-gram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1. 数据预处理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638300" cy="1409700"/>
            <wp:effectExtent l="0" t="0" r="1270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2. tfidf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21355" cy="1285875"/>
            <wp:effectExtent l="0" t="0" r="444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3.</w:t>
      </w: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eastAsia"/>
          <w:sz w:val="24"/>
          <w:szCs w:val="32"/>
          <w:lang w:val="en-US" w:eastAsia="zh-CN"/>
        </w:rPr>
        <w:t>p</w:t>
      </w:r>
      <w:r>
        <w:rPr>
          <w:rFonts w:hint="default"/>
          <w:sz w:val="24"/>
          <w:szCs w:val="32"/>
          <w:lang w:val="en-US" w:eastAsia="zh-CN"/>
        </w:rPr>
        <w:t>ca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011805" cy="2466340"/>
            <wp:effectExtent l="0" t="0" r="10795" b="228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4. tsne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785745" cy="2270125"/>
            <wp:effectExtent l="0" t="0" r="8255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5. umap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849880" cy="2353310"/>
            <wp:effectExtent l="0" t="0" r="2032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6. kmeans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889885" cy="235839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二、 按词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a</w:t>
      </w:r>
      <w:r>
        <w:rPr>
          <w:rFonts w:hint="default"/>
          <w:sz w:val="24"/>
          <w:szCs w:val="32"/>
          <w:lang w:val="en-US" w:eastAsia="zh-CN"/>
        </w:rPr>
        <w:t>. 1-gram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ab/>
        <w:t/>
      </w:r>
      <w:r>
        <w:rPr>
          <w:rFonts w:hint="default"/>
          <w:lang w:val="en-US" w:eastAsia="zh-CN"/>
        </w:rPr>
        <w:tab/>
        <w:t xml:space="preserve">1. </w:t>
      </w:r>
      <w:r>
        <w:rPr>
          <w:rFonts w:hint="eastAsia"/>
          <w:lang w:val="en-US" w:eastAsia="zh-CN"/>
        </w:rPr>
        <w:t>数据预处理</w:t>
      </w:r>
    </w:p>
    <w:p>
      <w:pPr>
        <w:jc w:val="both"/>
      </w:pPr>
      <w:r>
        <w:drawing>
          <wp:inline distT="0" distB="0" distL="114300" distR="114300">
            <wp:extent cx="2804795" cy="1953260"/>
            <wp:effectExtent l="0" t="0" r="1460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2. tfidf</w:t>
      </w:r>
    </w:p>
    <w:p>
      <w:pPr>
        <w:jc w:val="both"/>
      </w:pPr>
      <w:r>
        <w:drawing>
          <wp:inline distT="0" distB="0" distL="114300" distR="114300">
            <wp:extent cx="2992120" cy="1055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3. pca</w:t>
      </w:r>
    </w:p>
    <w:p>
      <w:pPr>
        <w:jc w:val="both"/>
      </w:pPr>
      <w:r>
        <w:drawing>
          <wp:inline distT="0" distB="0" distL="114300" distR="114300">
            <wp:extent cx="3052445" cy="2499995"/>
            <wp:effectExtent l="0" t="0" r="2095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4. tsne</w:t>
      </w:r>
    </w:p>
    <w:p>
      <w:pPr>
        <w:jc w:val="both"/>
      </w:pPr>
      <w:r>
        <w:drawing>
          <wp:inline distT="0" distB="0" distL="114300" distR="114300">
            <wp:extent cx="2795905" cy="2266315"/>
            <wp:effectExtent l="0" t="0" r="23495" b="196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5. umap</w:t>
      </w:r>
    </w:p>
    <w:p>
      <w:pPr>
        <w:jc w:val="both"/>
      </w:pPr>
      <w:r>
        <w:drawing>
          <wp:inline distT="0" distB="0" distL="114300" distR="114300">
            <wp:extent cx="2847340" cy="2357120"/>
            <wp:effectExtent l="0" t="0" r="2286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kmeans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992120" cy="24282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b. 2-gram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1. 数据预处理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925955" cy="1248410"/>
            <wp:effectExtent l="0" t="0" r="4445" b="215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2. </w:t>
      </w:r>
      <w:r>
        <w:rPr>
          <w:rFonts w:hint="default"/>
          <w:lang w:val="en-US" w:eastAsia="zh-CN"/>
        </w:rPr>
        <w:t>tfidf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84475" cy="1728470"/>
            <wp:effectExtent l="0" t="0" r="9525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/>
      </w:r>
      <w:r>
        <w:rPr>
          <w:rFonts w:hint="default"/>
          <w:lang w:val="en-US" w:eastAsia="zh-CN"/>
        </w:rPr>
        <w:tab/>
        <w:t>3. pca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03550" cy="2468245"/>
            <wp:effectExtent l="0" t="0" r="1905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/>
      </w:r>
      <w:r>
        <w:rPr>
          <w:rFonts w:hint="default"/>
          <w:lang w:val="en-US" w:eastAsia="zh-CN"/>
        </w:rPr>
        <w:tab/>
        <w:t>4. tsne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44520" cy="2560955"/>
            <wp:effectExtent l="0" t="0" r="508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/>
      </w:r>
      <w:r>
        <w:rPr>
          <w:rFonts w:hint="default"/>
          <w:lang w:val="en-US" w:eastAsia="zh-CN"/>
        </w:rPr>
        <w:tab/>
        <w:t>5. umap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43885" cy="263779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/>
      </w:r>
      <w:r>
        <w:rPr>
          <w:rFonts w:hint="default"/>
          <w:lang w:val="en-US" w:eastAsia="zh-CN"/>
        </w:rPr>
        <w:tab/>
        <w:t>6. kmeans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15005" cy="2622550"/>
            <wp:effectExtent l="0" t="0" r="10795" b="190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c. 3-gram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1. 数据预处理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95625" cy="1466850"/>
            <wp:effectExtent l="0" t="0" r="317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2. tfidf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91485" cy="2482215"/>
            <wp:effectExtent l="0" t="0" r="571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3. pca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126105" cy="2560320"/>
            <wp:effectExtent l="0" t="0" r="2349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4. tsne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01950" cy="2352040"/>
            <wp:effectExtent l="0" t="0" r="1905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5. umap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60065" cy="2493645"/>
            <wp:effectExtent l="0" t="0" r="13335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6. kmeans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976245" cy="2415540"/>
            <wp:effectExtent l="0" t="0" r="20955" b="228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三、 按词性</w:t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a</w:t>
      </w:r>
      <w:r>
        <w:rPr>
          <w:rFonts w:hint="default"/>
          <w:sz w:val="24"/>
          <w:szCs w:val="32"/>
          <w:lang w:val="en-US" w:eastAsia="zh-CN"/>
        </w:rPr>
        <w:t>. 1-gram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 数据预处理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432560" cy="1425575"/>
            <wp:effectExtent l="0" t="0" r="15240" b="222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 tfidf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522345" cy="960120"/>
            <wp:effectExtent l="0" t="0" r="825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3. pca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75915" cy="2379345"/>
            <wp:effectExtent l="0" t="0" r="1968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4. tsne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16225" cy="2329815"/>
            <wp:effectExtent l="0" t="0" r="317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5. umap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474595" cy="2076450"/>
            <wp:effectExtent l="0" t="0" r="1460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6. kmeans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80970" cy="2221230"/>
            <wp:effectExtent l="0" t="0" r="1143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b. 2-gram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 数据预处理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2107565"/>
            <wp:effectExtent l="0" t="0" r="2349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 tfidf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10890" cy="1327150"/>
            <wp:effectExtent l="0" t="0" r="1651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3. pca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97200" cy="2397760"/>
            <wp:effectExtent l="0" t="0" r="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4. tsne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697480" cy="2157730"/>
            <wp:effectExtent l="0" t="0" r="2032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5. umap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86710" cy="2309495"/>
            <wp:effectExtent l="0" t="0" r="889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6. kmeans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46045" cy="2170430"/>
            <wp:effectExtent l="0" t="0" r="2095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ab/>
      </w:r>
      <w:r>
        <w:rPr>
          <w:rFonts w:hint="default"/>
          <w:sz w:val="24"/>
          <w:szCs w:val="32"/>
          <w:lang w:val="en-US" w:eastAsia="zh-CN"/>
        </w:rPr>
        <w:t>c. 3-gram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 数据预处理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95525" cy="1504950"/>
            <wp:effectExtent l="0" t="0" r="1587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 tfidf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23335" cy="1414780"/>
            <wp:effectExtent l="0" t="0" r="1206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3. pca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613025" cy="2139950"/>
            <wp:effectExtent l="0" t="0" r="3175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4. tsne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87905" cy="1873885"/>
            <wp:effectExtent l="0" t="0" r="2349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5. umap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334260" cy="19272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6. kmeans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40610" cy="1919605"/>
            <wp:effectExtent l="0" t="0" r="2159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D93CFE"/>
    <w:rsid w:val="19F5166C"/>
    <w:rsid w:val="1EF7913C"/>
    <w:rsid w:val="34F38515"/>
    <w:rsid w:val="3D6DF1BE"/>
    <w:rsid w:val="3EFB20B4"/>
    <w:rsid w:val="5F3FA5EC"/>
    <w:rsid w:val="5FD93CFE"/>
    <w:rsid w:val="7FFF006B"/>
    <w:rsid w:val="97DFE53F"/>
    <w:rsid w:val="AFEFF2F1"/>
    <w:rsid w:val="AFFB6690"/>
    <w:rsid w:val="BBEF51ED"/>
    <w:rsid w:val="BF3905D3"/>
    <w:rsid w:val="D3F31800"/>
    <w:rsid w:val="DEBA8719"/>
    <w:rsid w:val="E5977964"/>
    <w:rsid w:val="E5F33707"/>
    <w:rsid w:val="ECFFB476"/>
    <w:rsid w:val="EF7D4C03"/>
    <w:rsid w:val="EF9B5BB7"/>
    <w:rsid w:val="EFBF755E"/>
    <w:rsid w:val="FDFF1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Office_5.7.2.8094_F1E327BC-269C-435d-A152-05C5408002CA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2024-06-27T01:14:00Z</dcterms:created>
  <dc:creator>liuyu</dc:creator>
  <cp:lastModifiedBy>刘钰</cp:lastModifiedBy>
  <dcterms:modified xsi:type="dcterms:W3CDTF">2024-06-27T00:53:38Z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2052-5.7.2.8094</vt:lpwstr>
  </property>
</Properties>
</file>